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001" w:rsidRDefault="00CC0001" w:rsidP="00CC0001">
      <w:pPr>
        <w:jc w:val="center"/>
        <w:rPr>
          <w:rFonts w:ascii="Arial Black" w:hAnsi="Arial Black" w:cs="Aharoni"/>
          <w:b/>
          <w:sz w:val="56"/>
          <w:szCs w:val="56"/>
        </w:rPr>
      </w:pPr>
    </w:p>
    <w:p w:rsidR="00CC0001" w:rsidRDefault="00CC0001" w:rsidP="00CC0001">
      <w:pPr>
        <w:jc w:val="center"/>
        <w:rPr>
          <w:rFonts w:ascii="Arial Black" w:hAnsi="Arial Black" w:cs="Aharoni"/>
          <w:b/>
          <w:sz w:val="56"/>
          <w:szCs w:val="56"/>
        </w:rPr>
      </w:pPr>
    </w:p>
    <w:p w:rsidR="00CC0001" w:rsidRDefault="00CC0001" w:rsidP="00CC0001">
      <w:pPr>
        <w:jc w:val="center"/>
        <w:rPr>
          <w:rFonts w:ascii="Arial Black" w:hAnsi="Arial Black" w:cs="Aharoni"/>
          <w:b/>
          <w:sz w:val="56"/>
          <w:szCs w:val="56"/>
        </w:rPr>
      </w:pPr>
      <w:r w:rsidRPr="005E5914">
        <w:rPr>
          <w:rFonts w:ascii="Arial Black" w:hAnsi="Arial Black" w:cs="Aharoni"/>
          <w:b/>
          <w:sz w:val="56"/>
          <w:szCs w:val="56"/>
        </w:rPr>
        <w:t>CHACUN SA VIE</w:t>
      </w:r>
    </w:p>
    <w:p w:rsidR="00CC0001" w:rsidRPr="005E5914" w:rsidRDefault="00CC0001" w:rsidP="00CC0001">
      <w:pPr>
        <w:jc w:val="center"/>
        <w:rPr>
          <w:rFonts w:ascii="Arial Black" w:hAnsi="Arial Black" w:cs="Arial"/>
          <w:b/>
          <w:sz w:val="28"/>
          <w:szCs w:val="28"/>
        </w:rPr>
      </w:pPr>
      <w:r w:rsidRPr="005E5914">
        <w:rPr>
          <w:rFonts w:ascii="Arial Black" w:hAnsi="Arial Black" w:cs="Arial"/>
          <w:b/>
          <w:sz w:val="28"/>
          <w:szCs w:val="28"/>
        </w:rPr>
        <w:t>Un film écrit et réalisé par ALI GHANEM</w:t>
      </w:r>
    </w:p>
    <w:p w:rsidR="00CC0001" w:rsidRDefault="00CC0001" w:rsidP="00CC0001">
      <w:pPr>
        <w:jc w:val="center"/>
        <w:rPr>
          <w:rFonts w:ascii="Arial" w:hAnsi="Arial" w:cs="Arial"/>
          <w:sz w:val="56"/>
          <w:szCs w:val="56"/>
        </w:rPr>
      </w:pPr>
    </w:p>
    <w:p w:rsidR="00CC0001" w:rsidRDefault="00CC0001" w:rsidP="00CC0001">
      <w:pPr>
        <w:jc w:val="center"/>
        <w:rPr>
          <w:rFonts w:ascii="Arial" w:hAnsi="Arial" w:cs="Arial"/>
          <w:sz w:val="56"/>
          <w:szCs w:val="56"/>
        </w:rPr>
      </w:pPr>
    </w:p>
    <w:p w:rsidR="00CC0001" w:rsidRDefault="00CC0001" w:rsidP="00CC0001">
      <w:pPr>
        <w:rPr>
          <w:rFonts w:ascii="Arial" w:hAnsi="Arial" w:cs="Arial"/>
          <w:b/>
          <w:sz w:val="28"/>
          <w:szCs w:val="28"/>
        </w:rPr>
      </w:pPr>
    </w:p>
    <w:p w:rsidR="00CC0001" w:rsidRDefault="00CC0001" w:rsidP="00CC0001">
      <w:pPr>
        <w:rPr>
          <w:rFonts w:ascii="Arial" w:hAnsi="Arial" w:cs="Arial"/>
          <w:b/>
          <w:sz w:val="28"/>
          <w:szCs w:val="28"/>
        </w:rPr>
      </w:pPr>
    </w:p>
    <w:p w:rsidR="00CC0001" w:rsidRDefault="00CC0001" w:rsidP="00CC0001">
      <w:pPr>
        <w:rPr>
          <w:rFonts w:ascii="Arial" w:hAnsi="Arial" w:cs="Arial"/>
          <w:b/>
          <w:sz w:val="28"/>
          <w:szCs w:val="28"/>
        </w:rPr>
      </w:pPr>
    </w:p>
    <w:p w:rsidR="00CC0001" w:rsidRDefault="00CC0001" w:rsidP="00CC0001">
      <w:pPr>
        <w:rPr>
          <w:rFonts w:ascii="Arial" w:hAnsi="Arial" w:cs="Arial"/>
          <w:b/>
          <w:sz w:val="28"/>
          <w:szCs w:val="28"/>
        </w:rPr>
      </w:pPr>
    </w:p>
    <w:p w:rsidR="00CC0001" w:rsidRDefault="00CC0001" w:rsidP="00CC0001">
      <w:pPr>
        <w:rPr>
          <w:rFonts w:ascii="Arial" w:hAnsi="Arial" w:cs="Arial"/>
          <w:b/>
          <w:sz w:val="28"/>
          <w:szCs w:val="28"/>
        </w:rPr>
      </w:pPr>
    </w:p>
    <w:p w:rsidR="00CC0001" w:rsidRDefault="00CC0001" w:rsidP="00CC0001">
      <w:pPr>
        <w:rPr>
          <w:rFonts w:ascii="Arial" w:hAnsi="Arial" w:cs="Arial"/>
          <w:b/>
          <w:sz w:val="24"/>
          <w:szCs w:val="24"/>
        </w:rPr>
      </w:pPr>
    </w:p>
    <w:p w:rsidR="00CC0001" w:rsidRDefault="00CC0001" w:rsidP="00CC0001">
      <w:pPr>
        <w:rPr>
          <w:rFonts w:ascii="Arial" w:hAnsi="Arial" w:cs="Arial"/>
          <w:b/>
          <w:sz w:val="24"/>
          <w:szCs w:val="24"/>
        </w:rPr>
      </w:pPr>
    </w:p>
    <w:p w:rsidR="00CC0001" w:rsidRDefault="00CC0001" w:rsidP="00CC0001">
      <w:pPr>
        <w:rPr>
          <w:rFonts w:ascii="Arial" w:hAnsi="Arial" w:cs="Arial"/>
          <w:b/>
          <w:sz w:val="24"/>
          <w:szCs w:val="24"/>
        </w:rPr>
      </w:pPr>
    </w:p>
    <w:p w:rsidR="00CC0001" w:rsidRDefault="00CC0001" w:rsidP="00CC0001">
      <w:pPr>
        <w:rPr>
          <w:rFonts w:ascii="Arial" w:hAnsi="Arial" w:cs="Arial"/>
          <w:b/>
          <w:sz w:val="24"/>
          <w:szCs w:val="24"/>
        </w:rPr>
      </w:pPr>
    </w:p>
    <w:p w:rsidR="00CC0001" w:rsidRDefault="00CC0001" w:rsidP="00CC0001">
      <w:pPr>
        <w:rPr>
          <w:rFonts w:ascii="Arial" w:hAnsi="Arial" w:cs="Arial"/>
          <w:b/>
          <w:sz w:val="24"/>
          <w:szCs w:val="24"/>
        </w:rPr>
      </w:pPr>
    </w:p>
    <w:p w:rsidR="00CC0001" w:rsidRDefault="00CC0001" w:rsidP="00CC0001">
      <w:pPr>
        <w:rPr>
          <w:rFonts w:ascii="Arial" w:hAnsi="Arial" w:cs="Arial"/>
          <w:b/>
          <w:sz w:val="24"/>
          <w:szCs w:val="24"/>
        </w:rPr>
      </w:pPr>
    </w:p>
    <w:p w:rsidR="00CC0001" w:rsidRDefault="00CC0001" w:rsidP="00CC0001">
      <w:pPr>
        <w:rPr>
          <w:rFonts w:ascii="Arial" w:hAnsi="Arial" w:cs="Arial"/>
          <w:b/>
          <w:sz w:val="24"/>
          <w:szCs w:val="24"/>
        </w:rPr>
      </w:pPr>
    </w:p>
    <w:p w:rsidR="00CC0001" w:rsidRPr="005E5914" w:rsidRDefault="00CC0001" w:rsidP="00CC0001">
      <w:pPr>
        <w:spacing w:after="0" w:line="240" w:lineRule="auto"/>
        <w:rPr>
          <w:rFonts w:ascii="Arial" w:hAnsi="Arial" w:cs="Arial"/>
          <w:b/>
          <w:sz w:val="24"/>
          <w:szCs w:val="24"/>
        </w:rPr>
      </w:pPr>
      <w:r w:rsidRPr="005E5914">
        <w:rPr>
          <w:rFonts w:ascii="Arial" w:hAnsi="Arial" w:cs="Arial"/>
          <w:b/>
          <w:sz w:val="24"/>
          <w:szCs w:val="24"/>
        </w:rPr>
        <w:t xml:space="preserve">Contact presse : </w:t>
      </w:r>
      <w:proofErr w:type="spellStart"/>
      <w:r w:rsidRPr="005E5914">
        <w:rPr>
          <w:rFonts w:ascii="Arial" w:hAnsi="Arial" w:cs="Arial"/>
          <w:b/>
          <w:sz w:val="24"/>
          <w:szCs w:val="24"/>
        </w:rPr>
        <w:t>Tanissia</w:t>
      </w:r>
      <w:proofErr w:type="spellEnd"/>
      <w:r w:rsidRPr="005E5914">
        <w:rPr>
          <w:rFonts w:ascii="Arial" w:hAnsi="Arial" w:cs="Arial"/>
          <w:b/>
          <w:sz w:val="24"/>
          <w:szCs w:val="24"/>
        </w:rPr>
        <w:t xml:space="preserve"> GHANEM</w:t>
      </w:r>
    </w:p>
    <w:p w:rsidR="00CC0001" w:rsidRPr="005E5914" w:rsidRDefault="00CC0001" w:rsidP="00CC0001">
      <w:pPr>
        <w:spacing w:after="0" w:line="240" w:lineRule="auto"/>
        <w:rPr>
          <w:rFonts w:ascii="Arial" w:hAnsi="Arial" w:cs="Arial"/>
          <w:b/>
          <w:sz w:val="24"/>
          <w:szCs w:val="24"/>
        </w:rPr>
      </w:pPr>
      <w:hyperlink r:id="rId5" w:history="1">
        <w:r w:rsidRPr="005E5914">
          <w:rPr>
            <w:rStyle w:val="Lienhypertexte"/>
            <w:rFonts w:ascii="Arial" w:hAnsi="Arial" w:cs="Arial"/>
            <w:b/>
            <w:sz w:val="24"/>
            <w:szCs w:val="24"/>
          </w:rPr>
          <w:t>lesfilmsalighanem@yahoo.fr</w:t>
        </w:r>
      </w:hyperlink>
    </w:p>
    <w:p w:rsidR="00CC0001" w:rsidRPr="005E5914" w:rsidRDefault="00CC0001" w:rsidP="00CC0001">
      <w:pPr>
        <w:spacing w:line="240" w:lineRule="auto"/>
        <w:rPr>
          <w:rFonts w:ascii="Arial" w:hAnsi="Arial" w:cs="Arial"/>
          <w:b/>
          <w:sz w:val="28"/>
          <w:szCs w:val="28"/>
        </w:rPr>
      </w:pPr>
      <w:proofErr w:type="gramStart"/>
      <w:r w:rsidRPr="005E5914">
        <w:rPr>
          <w:rFonts w:ascii="Arial" w:hAnsi="Arial" w:cs="Arial"/>
          <w:b/>
          <w:sz w:val="24"/>
          <w:szCs w:val="24"/>
        </w:rPr>
        <w:t>tel</w:t>
      </w:r>
      <w:proofErr w:type="gramEnd"/>
      <w:r w:rsidRPr="005E5914">
        <w:rPr>
          <w:rFonts w:ascii="Arial" w:hAnsi="Arial" w:cs="Arial"/>
          <w:b/>
          <w:sz w:val="24"/>
          <w:szCs w:val="24"/>
        </w:rPr>
        <w:t> : O6 59 54 04 32</w:t>
      </w:r>
    </w:p>
    <w:p w:rsidR="00CC0001" w:rsidRPr="005E5914" w:rsidRDefault="00CC0001" w:rsidP="00CC0001">
      <w:pPr>
        <w:spacing w:line="240" w:lineRule="auto"/>
        <w:rPr>
          <w:rFonts w:ascii="Arial" w:hAnsi="Arial" w:cs="Arial"/>
          <w:b/>
          <w:sz w:val="28"/>
          <w:szCs w:val="28"/>
        </w:rPr>
      </w:pPr>
    </w:p>
    <w:p w:rsidR="009C03CA" w:rsidRDefault="009C03CA" w:rsidP="009C03CA">
      <w:pPr>
        <w:spacing w:after="0" w:line="360" w:lineRule="auto"/>
        <w:jc w:val="center"/>
        <w:rPr>
          <w:rFonts w:ascii="Arial Black" w:hAnsi="Arial Black" w:cs="Arial"/>
          <w:sz w:val="36"/>
          <w:szCs w:val="36"/>
        </w:rPr>
      </w:pPr>
      <w:r w:rsidRPr="004649B4">
        <w:rPr>
          <w:rFonts w:ascii="Arial Black" w:hAnsi="Arial Black" w:cs="Arial"/>
          <w:sz w:val="36"/>
          <w:szCs w:val="36"/>
        </w:rPr>
        <w:lastRenderedPageBreak/>
        <w:t>Chacun sa vie</w:t>
      </w:r>
    </w:p>
    <w:p w:rsidR="009C03CA" w:rsidRDefault="009C03CA" w:rsidP="009C03CA">
      <w:pPr>
        <w:spacing w:after="0" w:line="360" w:lineRule="auto"/>
        <w:jc w:val="center"/>
        <w:rPr>
          <w:rFonts w:ascii="Arial Black" w:hAnsi="Arial Black" w:cs="Arial"/>
          <w:sz w:val="36"/>
          <w:szCs w:val="36"/>
        </w:rPr>
      </w:pPr>
    </w:p>
    <w:p w:rsidR="009C03CA" w:rsidRDefault="009C03CA" w:rsidP="009C03CA">
      <w:pPr>
        <w:spacing w:after="0" w:line="360" w:lineRule="auto"/>
        <w:rPr>
          <w:rFonts w:ascii="Arial" w:hAnsi="Arial" w:cs="Arial"/>
          <w:b/>
          <w:sz w:val="24"/>
          <w:szCs w:val="24"/>
        </w:rPr>
      </w:pPr>
      <w:proofErr w:type="gramStart"/>
      <w:r w:rsidRPr="007475CB">
        <w:rPr>
          <w:rFonts w:ascii="Arial" w:hAnsi="Arial" w:cs="Arial"/>
          <w:b/>
          <w:sz w:val="24"/>
          <w:szCs w:val="24"/>
        </w:rPr>
        <w:t>2013</w:t>
      </w:r>
      <w:r>
        <w:rPr>
          <w:rFonts w:ascii="Arial" w:hAnsi="Arial" w:cs="Arial"/>
          <w:b/>
          <w:sz w:val="24"/>
          <w:szCs w:val="24"/>
        </w:rPr>
        <w:t xml:space="preserve">  -</w:t>
      </w:r>
      <w:proofErr w:type="gramEnd"/>
      <w:r>
        <w:rPr>
          <w:rFonts w:ascii="Arial" w:hAnsi="Arial" w:cs="Arial"/>
          <w:b/>
          <w:sz w:val="24"/>
          <w:szCs w:val="24"/>
        </w:rPr>
        <w:t xml:space="preserve"> </w:t>
      </w:r>
      <w:r w:rsidRPr="007475CB">
        <w:rPr>
          <w:rFonts w:ascii="Arial" w:hAnsi="Arial" w:cs="Arial"/>
          <w:b/>
          <w:sz w:val="24"/>
          <w:szCs w:val="24"/>
        </w:rPr>
        <w:t xml:space="preserve"> 1heure 30</w:t>
      </w:r>
      <w:r>
        <w:rPr>
          <w:rFonts w:ascii="Arial" w:hAnsi="Arial" w:cs="Arial"/>
          <w:b/>
          <w:sz w:val="24"/>
          <w:szCs w:val="24"/>
        </w:rPr>
        <w:t xml:space="preserve"> </w:t>
      </w:r>
      <w:r w:rsidRPr="007475CB">
        <w:rPr>
          <w:rFonts w:ascii="Arial" w:hAnsi="Arial" w:cs="Arial"/>
          <w:b/>
          <w:sz w:val="24"/>
          <w:szCs w:val="24"/>
        </w:rPr>
        <w:t xml:space="preserve"> film couleur</w:t>
      </w:r>
      <w:r>
        <w:rPr>
          <w:rFonts w:ascii="Arial" w:hAnsi="Arial" w:cs="Arial"/>
          <w:b/>
          <w:sz w:val="24"/>
          <w:szCs w:val="24"/>
        </w:rPr>
        <w:t xml:space="preserve"> </w:t>
      </w:r>
      <w:r w:rsidRPr="007475CB">
        <w:rPr>
          <w:rFonts w:ascii="Arial" w:hAnsi="Arial" w:cs="Arial"/>
          <w:b/>
          <w:sz w:val="24"/>
          <w:szCs w:val="24"/>
        </w:rPr>
        <w:t xml:space="preserve">franco-algérien </w:t>
      </w:r>
      <w:r>
        <w:rPr>
          <w:rFonts w:ascii="Arial" w:hAnsi="Arial" w:cs="Arial"/>
          <w:b/>
          <w:sz w:val="24"/>
          <w:szCs w:val="24"/>
        </w:rPr>
        <w:t>de Ali GHANEM</w:t>
      </w:r>
    </w:p>
    <w:p w:rsidR="009C03CA" w:rsidRDefault="009C03CA" w:rsidP="009C03CA">
      <w:pPr>
        <w:spacing w:after="0" w:line="360" w:lineRule="auto"/>
        <w:rPr>
          <w:rFonts w:ascii="Arial" w:hAnsi="Arial" w:cs="Arial"/>
          <w:b/>
          <w:sz w:val="24"/>
          <w:szCs w:val="24"/>
        </w:rPr>
      </w:pPr>
      <w:r>
        <w:rPr>
          <w:rFonts w:ascii="Arial" w:hAnsi="Arial" w:cs="Arial"/>
          <w:b/>
          <w:sz w:val="24"/>
          <w:szCs w:val="24"/>
        </w:rPr>
        <w:t xml:space="preserve"> Avec :</w:t>
      </w:r>
    </w:p>
    <w:p w:rsidR="009C03CA" w:rsidRDefault="009C03CA" w:rsidP="009C03CA">
      <w:pPr>
        <w:spacing w:after="0" w:line="360" w:lineRule="auto"/>
        <w:rPr>
          <w:rFonts w:ascii="Arial" w:hAnsi="Arial" w:cs="Arial"/>
          <w:b/>
          <w:sz w:val="24"/>
          <w:szCs w:val="24"/>
        </w:rPr>
      </w:pPr>
      <w:r>
        <w:rPr>
          <w:rFonts w:ascii="Arial" w:hAnsi="Arial" w:cs="Arial"/>
          <w:b/>
          <w:sz w:val="24"/>
          <w:szCs w:val="24"/>
        </w:rPr>
        <w:t xml:space="preserve"> Ahmed TAYBI,   </w:t>
      </w:r>
      <w:proofErr w:type="gramStart"/>
      <w:r>
        <w:rPr>
          <w:rFonts w:ascii="Arial" w:hAnsi="Arial" w:cs="Arial"/>
          <w:b/>
          <w:sz w:val="24"/>
          <w:szCs w:val="24"/>
        </w:rPr>
        <w:t>Yves  PIRON</w:t>
      </w:r>
      <w:proofErr w:type="gramEnd"/>
      <w:r>
        <w:rPr>
          <w:rFonts w:ascii="Arial" w:hAnsi="Arial" w:cs="Arial"/>
          <w:b/>
          <w:sz w:val="24"/>
          <w:szCs w:val="24"/>
        </w:rPr>
        <w:t xml:space="preserve">,  </w:t>
      </w:r>
      <w:proofErr w:type="spellStart"/>
      <w:r>
        <w:rPr>
          <w:rFonts w:ascii="Arial" w:hAnsi="Arial" w:cs="Arial"/>
          <w:b/>
          <w:sz w:val="24"/>
          <w:szCs w:val="24"/>
        </w:rPr>
        <w:t>Oumria</w:t>
      </w:r>
      <w:proofErr w:type="spellEnd"/>
      <w:r>
        <w:rPr>
          <w:rFonts w:ascii="Arial" w:hAnsi="Arial" w:cs="Arial"/>
          <w:b/>
          <w:sz w:val="24"/>
          <w:szCs w:val="24"/>
        </w:rPr>
        <w:t xml:space="preserve"> MOUFFOK, Chafik AÏT AHMAD et Alice TAURAND</w:t>
      </w:r>
    </w:p>
    <w:p w:rsidR="009C03CA" w:rsidRDefault="009C03CA" w:rsidP="009C03CA">
      <w:pPr>
        <w:spacing w:after="0" w:line="360" w:lineRule="auto"/>
        <w:rPr>
          <w:rFonts w:ascii="Arial" w:hAnsi="Arial" w:cs="Arial"/>
          <w:sz w:val="28"/>
          <w:szCs w:val="28"/>
        </w:rPr>
      </w:pPr>
      <w:r>
        <w:rPr>
          <w:rFonts w:ascii="Arial" w:hAnsi="Arial" w:cs="Arial"/>
          <w:b/>
          <w:sz w:val="24"/>
          <w:szCs w:val="24"/>
        </w:rPr>
        <w:t>Comédie dramatique</w:t>
      </w:r>
    </w:p>
    <w:p w:rsidR="009C03CA" w:rsidRDefault="009C03CA" w:rsidP="009C03CA">
      <w:pPr>
        <w:spacing w:after="0" w:line="360" w:lineRule="auto"/>
        <w:jc w:val="both"/>
        <w:rPr>
          <w:rFonts w:ascii="Arial" w:hAnsi="Arial" w:cs="Arial"/>
          <w:sz w:val="28"/>
          <w:szCs w:val="28"/>
        </w:rPr>
      </w:pPr>
    </w:p>
    <w:p w:rsidR="009C03CA" w:rsidRPr="00396C56" w:rsidRDefault="009C03CA" w:rsidP="009C03CA">
      <w:pPr>
        <w:spacing w:after="0"/>
        <w:jc w:val="both"/>
        <w:rPr>
          <w:rFonts w:ascii="Arial" w:hAnsi="Arial" w:cs="Arial"/>
        </w:rPr>
      </w:pPr>
      <w:r w:rsidRPr="00396C56">
        <w:rPr>
          <w:rFonts w:ascii="Arial" w:hAnsi="Arial" w:cs="Arial"/>
        </w:rPr>
        <w:t xml:space="preserve">Sur le pont d’un des ferries qui font la navette entre Marseille et Alger Rachid, plus de soixante ans, termine sa prière et se dirige vers le restaurant. Tandis qu’il déjeune, il est terrassé par une crise cardiaque. Transporté dans sa cabine, il revoit sa vie </w:t>
      </w:r>
      <w:proofErr w:type="gramStart"/>
      <w:r w:rsidRPr="00396C56">
        <w:rPr>
          <w:rFonts w:ascii="Arial" w:hAnsi="Arial" w:cs="Arial"/>
        </w:rPr>
        <w:t>défiler</w:t>
      </w:r>
      <w:proofErr w:type="gramEnd"/>
      <w:r w:rsidRPr="00396C56">
        <w:rPr>
          <w:rFonts w:ascii="Arial" w:hAnsi="Arial" w:cs="Arial"/>
        </w:rPr>
        <w:t>.</w:t>
      </w:r>
    </w:p>
    <w:p w:rsidR="009C03CA" w:rsidRPr="00396C56" w:rsidRDefault="009C03CA" w:rsidP="009C03CA">
      <w:pPr>
        <w:spacing w:after="0"/>
        <w:jc w:val="both"/>
        <w:rPr>
          <w:rFonts w:ascii="Arial" w:hAnsi="Arial" w:cs="Arial"/>
        </w:rPr>
      </w:pPr>
      <w:r w:rsidRPr="00396C56">
        <w:rPr>
          <w:rFonts w:ascii="Arial" w:hAnsi="Arial" w:cs="Arial"/>
        </w:rPr>
        <w:t>Il vit en France depuis les années 70, travaillant d’abord sur des chantiers en région parisienne, puis dans des usines du Nord de la France, où il s’est activement impliqué dans les luttes sociales.</w:t>
      </w:r>
    </w:p>
    <w:p w:rsidR="009C03CA" w:rsidRPr="00396C56" w:rsidRDefault="009C03CA" w:rsidP="009C03CA">
      <w:pPr>
        <w:spacing w:after="0"/>
        <w:jc w:val="both"/>
        <w:rPr>
          <w:rFonts w:ascii="Arial" w:hAnsi="Arial" w:cs="Arial"/>
        </w:rPr>
      </w:pPr>
      <w:r w:rsidRPr="00396C56">
        <w:rPr>
          <w:rFonts w:ascii="Arial" w:hAnsi="Arial" w:cs="Arial"/>
        </w:rPr>
        <w:t>Des années plus tard, revenu en région parisienne, il s’est installé avec sa famille dans l’appartement qu’il est parvenu à acquérir.  Employé dans une morgue,   son travail consiste à y préparer les corps des musulmans selon les rites de l’Islam.</w:t>
      </w:r>
    </w:p>
    <w:p w:rsidR="009C03CA" w:rsidRPr="00396C56" w:rsidRDefault="009C03CA" w:rsidP="009C03CA">
      <w:pPr>
        <w:spacing w:after="0"/>
        <w:jc w:val="both"/>
        <w:rPr>
          <w:rFonts w:ascii="Arial" w:hAnsi="Arial" w:cs="Arial"/>
        </w:rPr>
      </w:pPr>
      <w:r>
        <w:rPr>
          <w:rFonts w:ascii="Arial" w:hAnsi="Arial" w:cs="Arial"/>
        </w:rPr>
        <w:t>Il a</w:t>
      </w:r>
      <w:r w:rsidRPr="00396C56">
        <w:rPr>
          <w:rFonts w:ascii="Arial" w:hAnsi="Arial" w:cs="Arial"/>
        </w:rPr>
        <w:t xml:space="preserve"> toujours </w:t>
      </w:r>
      <w:r>
        <w:rPr>
          <w:rFonts w:ascii="Arial" w:hAnsi="Arial" w:cs="Arial"/>
        </w:rPr>
        <w:t>pensé</w:t>
      </w:r>
      <w:r w:rsidRPr="00396C56">
        <w:rPr>
          <w:rFonts w:ascii="Arial" w:hAnsi="Arial" w:cs="Arial"/>
        </w:rPr>
        <w:t xml:space="preserve"> finir ses jours en Algérie, où il s’est fait construire une maison.</w:t>
      </w:r>
    </w:p>
    <w:p w:rsidR="009C03CA" w:rsidRPr="00396C56" w:rsidRDefault="009C03CA" w:rsidP="009C03CA">
      <w:pPr>
        <w:spacing w:after="0"/>
        <w:jc w:val="both"/>
        <w:rPr>
          <w:rFonts w:ascii="Arial" w:hAnsi="Arial" w:cs="Arial"/>
        </w:rPr>
      </w:pPr>
      <w:r w:rsidRPr="00396C56">
        <w:rPr>
          <w:rFonts w:ascii="Arial" w:hAnsi="Arial" w:cs="Arial"/>
        </w:rPr>
        <w:t xml:space="preserve">Dès qu’il est à la retraite, il </w:t>
      </w:r>
      <w:r>
        <w:rPr>
          <w:rFonts w:ascii="Arial" w:hAnsi="Arial" w:cs="Arial"/>
        </w:rPr>
        <w:t xml:space="preserve">réunit sa </w:t>
      </w:r>
      <w:proofErr w:type="gramStart"/>
      <w:r w:rsidRPr="00396C56">
        <w:rPr>
          <w:rFonts w:ascii="Arial" w:hAnsi="Arial" w:cs="Arial"/>
        </w:rPr>
        <w:t xml:space="preserve">famille </w:t>
      </w:r>
      <w:r>
        <w:rPr>
          <w:rFonts w:ascii="Arial" w:hAnsi="Arial" w:cs="Arial"/>
        </w:rPr>
        <w:t xml:space="preserve"> et</w:t>
      </w:r>
      <w:proofErr w:type="gramEnd"/>
      <w:r>
        <w:rPr>
          <w:rFonts w:ascii="Arial" w:hAnsi="Arial" w:cs="Arial"/>
        </w:rPr>
        <w:t xml:space="preserve"> lui annonce q</w:t>
      </w:r>
      <w:r w:rsidRPr="00396C56">
        <w:rPr>
          <w:rFonts w:ascii="Arial" w:hAnsi="Arial" w:cs="Arial"/>
        </w:rPr>
        <w:t xml:space="preserve">u’il a décidé de rentrer au pays et mis en vente l’appartement. Sa femme et ses enfants, stupéfaits, refusent de le suivre.  </w:t>
      </w:r>
    </w:p>
    <w:p w:rsidR="009C03CA" w:rsidRPr="00396C56" w:rsidRDefault="009C03CA" w:rsidP="009C03CA">
      <w:pPr>
        <w:spacing w:after="0"/>
        <w:jc w:val="both"/>
        <w:rPr>
          <w:rFonts w:ascii="Arial" w:hAnsi="Arial" w:cs="Arial"/>
        </w:rPr>
      </w:pPr>
      <w:r w:rsidRPr="00396C56">
        <w:rPr>
          <w:rFonts w:ascii="Arial" w:hAnsi="Arial" w:cs="Arial"/>
        </w:rPr>
        <w:t>Ils considèrent que leur vie est en France.  L’une de ses filles, Nadira, dont il est très fier, suit des cours de piano et souhaite en faire son métier. L’autre</w:t>
      </w:r>
      <w:r>
        <w:rPr>
          <w:rFonts w:ascii="Arial" w:hAnsi="Arial" w:cs="Arial"/>
        </w:rPr>
        <w:t>,</w:t>
      </w:r>
      <w:r w:rsidRPr="00396C56">
        <w:rPr>
          <w:rFonts w:ascii="Arial" w:hAnsi="Arial" w:cs="Arial"/>
        </w:rPr>
        <w:t xml:space="preserve"> Malika, qu’il avait mariée à l’un de ses cousins, a divorcé et n’envisage pas du tout de refaire sa vie en Algérie</w:t>
      </w:r>
      <w:r>
        <w:rPr>
          <w:rFonts w:ascii="Arial" w:hAnsi="Arial" w:cs="Arial"/>
        </w:rPr>
        <w:t>. M</w:t>
      </w:r>
      <w:r w:rsidRPr="00396C56">
        <w:rPr>
          <w:rFonts w:ascii="Arial" w:hAnsi="Arial" w:cs="Arial"/>
        </w:rPr>
        <w:t>ême son fils Farouk, qui se contente de petits boulots, souhaiterait devenir animateur dans une Maison des Jeunes.</w:t>
      </w:r>
    </w:p>
    <w:p w:rsidR="009C03CA" w:rsidRPr="00396C56" w:rsidRDefault="009C03CA" w:rsidP="009C03CA">
      <w:pPr>
        <w:spacing w:after="0"/>
        <w:jc w:val="both"/>
        <w:rPr>
          <w:rFonts w:ascii="Arial" w:hAnsi="Arial" w:cs="Arial"/>
        </w:rPr>
      </w:pPr>
      <w:r w:rsidRPr="00396C56">
        <w:rPr>
          <w:rFonts w:ascii="Arial" w:hAnsi="Arial" w:cs="Arial"/>
        </w:rPr>
        <w:t>Nadira l’encourage toutefois à faire le voyage seul pour se changer les idées</w:t>
      </w:r>
    </w:p>
    <w:p w:rsidR="009C03CA" w:rsidRPr="00396C56" w:rsidRDefault="009C03CA" w:rsidP="009C03CA">
      <w:pPr>
        <w:spacing w:after="0"/>
        <w:jc w:val="both"/>
        <w:rPr>
          <w:rFonts w:ascii="Arial" w:hAnsi="Arial" w:cs="Arial"/>
        </w:rPr>
      </w:pPr>
      <w:r w:rsidRPr="00396C56">
        <w:rPr>
          <w:rFonts w:ascii="Arial" w:hAnsi="Arial" w:cs="Arial"/>
        </w:rPr>
        <w:t xml:space="preserve">Sur place, il découvre une réalité bien différente de ce à quoi il s’attendait. Il </w:t>
      </w:r>
      <w:proofErr w:type="gramStart"/>
      <w:r w:rsidRPr="00396C56">
        <w:rPr>
          <w:rFonts w:ascii="Arial" w:hAnsi="Arial" w:cs="Arial"/>
        </w:rPr>
        <w:t xml:space="preserve">a </w:t>
      </w:r>
      <w:r>
        <w:rPr>
          <w:rFonts w:ascii="Arial" w:hAnsi="Arial" w:cs="Arial"/>
        </w:rPr>
        <w:t xml:space="preserve"> la</w:t>
      </w:r>
      <w:proofErr w:type="gramEnd"/>
      <w:r>
        <w:rPr>
          <w:rFonts w:ascii="Arial" w:hAnsi="Arial" w:cs="Arial"/>
        </w:rPr>
        <w:t xml:space="preserve"> </w:t>
      </w:r>
      <w:r w:rsidRPr="00396C56">
        <w:rPr>
          <w:rFonts w:ascii="Arial" w:hAnsi="Arial" w:cs="Arial"/>
        </w:rPr>
        <w:t>surprise de trouver sa maison occupée, son frère, qui  l’a mise en location en son absence,  lui cherche querelle à propos d’une obscure affaire d’héritage... La sœur de son ami Mohamed, dont il s’est occupé de rapatrier le corps, lui fait des invites ambiguës... Et la plupart de ses amis sont morts....</w:t>
      </w:r>
    </w:p>
    <w:p w:rsidR="009C03CA" w:rsidRDefault="009C03CA" w:rsidP="009C03CA">
      <w:pPr>
        <w:spacing w:after="0"/>
        <w:jc w:val="both"/>
        <w:rPr>
          <w:rFonts w:ascii="Arial" w:hAnsi="Arial" w:cs="Arial"/>
        </w:rPr>
      </w:pPr>
      <w:r w:rsidRPr="00396C56">
        <w:rPr>
          <w:rFonts w:ascii="Arial" w:hAnsi="Arial" w:cs="Arial"/>
        </w:rPr>
        <w:t>Ce film diffère des films habituels de l’immigration en abordant de façon intimiste un conflit de génération</w:t>
      </w:r>
    </w:p>
    <w:p w:rsidR="009C03CA" w:rsidRDefault="009C03CA" w:rsidP="009C03CA">
      <w:pPr>
        <w:spacing w:after="0"/>
        <w:jc w:val="both"/>
        <w:rPr>
          <w:rFonts w:ascii="Arial" w:hAnsi="Arial" w:cs="Arial"/>
        </w:rPr>
      </w:pPr>
    </w:p>
    <w:p w:rsidR="009C03CA" w:rsidRDefault="009C03CA" w:rsidP="009C03CA">
      <w:pPr>
        <w:spacing w:after="0"/>
        <w:jc w:val="both"/>
        <w:rPr>
          <w:rFonts w:ascii="Arial" w:hAnsi="Arial" w:cs="Arial"/>
        </w:rPr>
      </w:pPr>
    </w:p>
    <w:p w:rsidR="009C03CA" w:rsidRDefault="009C03CA" w:rsidP="009C03CA">
      <w:pPr>
        <w:spacing w:after="0"/>
        <w:jc w:val="both"/>
        <w:rPr>
          <w:rFonts w:ascii="Arial" w:hAnsi="Arial" w:cs="Arial"/>
        </w:rPr>
      </w:pPr>
      <w:r>
        <w:rPr>
          <w:rFonts w:ascii="Arial" w:hAnsi="Arial" w:cs="Arial"/>
        </w:rPr>
        <w:t>Contact presse :</w:t>
      </w:r>
    </w:p>
    <w:p w:rsidR="00A52CD1" w:rsidRDefault="009C03CA" w:rsidP="00A52CD1">
      <w:pPr>
        <w:spacing w:after="0"/>
        <w:jc w:val="both"/>
      </w:pPr>
      <w:hyperlink r:id="rId6" w:history="1">
        <w:r w:rsidRPr="00C40F46">
          <w:rPr>
            <w:rStyle w:val="Lienhypertexte"/>
            <w:rFonts w:ascii="Arial" w:hAnsi="Arial" w:cs="Arial"/>
          </w:rPr>
          <w:t>lesfilmsalighanem@yahoo.fr</w:t>
        </w:r>
      </w:hyperlink>
    </w:p>
    <w:p w:rsidR="009C03CA" w:rsidRDefault="009C03CA" w:rsidP="009C03CA">
      <w:pPr>
        <w:spacing w:after="0"/>
        <w:jc w:val="both"/>
        <w:rPr>
          <w:rFonts w:ascii="Arial" w:hAnsi="Arial" w:cs="Arial"/>
        </w:rPr>
      </w:pPr>
    </w:p>
    <w:p w:rsidR="00A52CD1" w:rsidRDefault="009C03CA" w:rsidP="009C03CA">
      <w:pPr>
        <w:spacing w:after="0"/>
        <w:jc w:val="both"/>
        <w:rPr>
          <w:rFonts w:ascii="Arial" w:hAnsi="Arial" w:cs="Arial"/>
        </w:rPr>
      </w:pPr>
      <w:proofErr w:type="gramStart"/>
      <w:r>
        <w:rPr>
          <w:rFonts w:ascii="Arial" w:hAnsi="Arial" w:cs="Arial"/>
        </w:rPr>
        <w:t>tel</w:t>
      </w:r>
      <w:proofErr w:type="gramEnd"/>
      <w:r>
        <w:rPr>
          <w:rFonts w:ascii="Arial" w:hAnsi="Arial" w:cs="Arial"/>
        </w:rPr>
        <w:t> : 06 59 54 04 32</w:t>
      </w:r>
    </w:p>
    <w:p w:rsidR="00A52CD1" w:rsidRDefault="00A52CD1">
      <w:pPr>
        <w:rPr>
          <w:rFonts w:ascii="Arial" w:hAnsi="Arial" w:cs="Arial"/>
        </w:rPr>
      </w:pPr>
      <w:r>
        <w:rPr>
          <w:rFonts w:ascii="Arial" w:hAnsi="Arial" w:cs="Arial"/>
        </w:rPr>
        <w:br w:type="page"/>
      </w:r>
    </w:p>
    <w:p w:rsidR="009C03CA" w:rsidRPr="00396C56" w:rsidRDefault="009C03CA" w:rsidP="009C03CA">
      <w:pPr>
        <w:spacing w:after="0"/>
        <w:jc w:val="both"/>
        <w:rPr>
          <w:rFonts w:ascii="Arial" w:hAnsi="Arial" w:cs="Arial"/>
        </w:rPr>
      </w:pPr>
    </w:p>
    <w:p w:rsidR="00CC0001" w:rsidRDefault="00CC0001" w:rsidP="00CC0001">
      <w:pPr>
        <w:spacing w:after="0" w:line="360" w:lineRule="auto"/>
        <w:jc w:val="center"/>
        <w:rPr>
          <w:rFonts w:ascii="Arial Black" w:hAnsi="Arial Black" w:cs="Arial"/>
          <w:sz w:val="36"/>
          <w:szCs w:val="36"/>
        </w:rPr>
      </w:pPr>
      <w:r w:rsidRPr="004649B4">
        <w:rPr>
          <w:rFonts w:ascii="Arial Black" w:hAnsi="Arial Black" w:cs="Arial"/>
          <w:sz w:val="36"/>
          <w:szCs w:val="36"/>
        </w:rPr>
        <w:t>Chacun sa vie</w:t>
      </w:r>
    </w:p>
    <w:p w:rsidR="006C3ED0" w:rsidRPr="009C03CA" w:rsidRDefault="006C3ED0" w:rsidP="00A52CD1">
      <w:pPr>
        <w:jc w:val="center"/>
        <w:rPr>
          <w:rFonts w:ascii="Arial" w:hAnsi="Arial" w:cs="Arial"/>
          <w:b/>
          <w:sz w:val="24"/>
          <w:szCs w:val="24"/>
        </w:rPr>
      </w:pPr>
      <w:r w:rsidRPr="009C03CA">
        <w:rPr>
          <w:rFonts w:ascii="Arial" w:hAnsi="Arial" w:cs="Arial"/>
          <w:b/>
          <w:sz w:val="24"/>
          <w:szCs w:val="24"/>
        </w:rPr>
        <w:t xml:space="preserve">(Histoire de </w:t>
      </w:r>
      <w:r w:rsidR="00657DF0" w:rsidRPr="009C03CA">
        <w:rPr>
          <w:rFonts w:ascii="Arial" w:hAnsi="Arial" w:cs="Arial"/>
          <w:b/>
          <w:sz w:val="24"/>
          <w:szCs w:val="24"/>
        </w:rPr>
        <w:t>l</w:t>
      </w:r>
      <w:r w:rsidRPr="009C03CA">
        <w:rPr>
          <w:rFonts w:ascii="Arial" w:hAnsi="Arial" w:cs="Arial"/>
          <w:b/>
          <w:sz w:val="24"/>
          <w:szCs w:val="24"/>
        </w:rPr>
        <w:t>a réalisation)</w:t>
      </w:r>
    </w:p>
    <w:p w:rsidR="006C3ED0" w:rsidRPr="009C03CA" w:rsidRDefault="006C3ED0" w:rsidP="006C3ED0">
      <w:pPr>
        <w:jc w:val="both"/>
        <w:rPr>
          <w:rFonts w:ascii="Arial" w:hAnsi="Arial" w:cs="Arial"/>
          <w:sz w:val="24"/>
          <w:szCs w:val="24"/>
        </w:rPr>
      </w:pPr>
    </w:p>
    <w:p w:rsidR="006C3ED0" w:rsidRPr="009C03CA" w:rsidRDefault="006C3ED0" w:rsidP="006C3ED0">
      <w:pPr>
        <w:jc w:val="both"/>
        <w:rPr>
          <w:rFonts w:ascii="Arial" w:hAnsi="Arial" w:cs="Arial"/>
          <w:b/>
          <w:sz w:val="24"/>
          <w:szCs w:val="24"/>
        </w:rPr>
      </w:pPr>
    </w:p>
    <w:p w:rsidR="006C3ED0" w:rsidRPr="009C03CA" w:rsidRDefault="006C3ED0" w:rsidP="006C3ED0">
      <w:pPr>
        <w:jc w:val="both"/>
        <w:rPr>
          <w:rFonts w:ascii="Arial" w:hAnsi="Arial" w:cs="Arial"/>
          <w:sz w:val="24"/>
          <w:szCs w:val="24"/>
        </w:rPr>
      </w:pPr>
      <w:r w:rsidRPr="009C03CA">
        <w:rPr>
          <w:rFonts w:ascii="Arial" w:hAnsi="Arial" w:cs="Arial"/>
          <w:sz w:val="24"/>
          <w:szCs w:val="24"/>
        </w:rPr>
        <w:t>J’ai tourné « chacun sa vie » dans une période sombre.</w:t>
      </w:r>
    </w:p>
    <w:p w:rsidR="006C3ED0" w:rsidRPr="009C03CA" w:rsidRDefault="006C3ED0" w:rsidP="006C3ED0">
      <w:pPr>
        <w:jc w:val="both"/>
        <w:rPr>
          <w:rFonts w:ascii="Arial" w:hAnsi="Arial" w:cs="Arial"/>
          <w:sz w:val="24"/>
          <w:szCs w:val="24"/>
        </w:rPr>
      </w:pPr>
      <w:r w:rsidRPr="009C03CA">
        <w:rPr>
          <w:rFonts w:ascii="Arial" w:hAnsi="Arial" w:cs="Arial"/>
          <w:sz w:val="24"/>
          <w:szCs w:val="24"/>
        </w:rPr>
        <w:t>Je venais d’écrire trois scénarios mais, bien que j’aie obtenu l’avance sur recettes pour l’un d’entre eux,   ils n’avaient retenu l’attention d’aucun producteur. Tous me disaient qu’il n’y avait plus de place pour des films traitant de l’immigration ou des problèmes sociaux</w:t>
      </w:r>
    </w:p>
    <w:p w:rsidR="006C3ED0" w:rsidRPr="009C03CA" w:rsidRDefault="006C3ED0" w:rsidP="006C3ED0">
      <w:pPr>
        <w:jc w:val="both"/>
        <w:rPr>
          <w:rFonts w:ascii="Arial" w:hAnsi="Arial" w:cs="Arial"/>
          <w:sz w:val="24"/>
          <w:szCs w:val="24"/>
        </w:rPr>
      </w:pPr>
      <w:r w:rsidRPr="009C03CA">
        <w:rPr>
          <w:rFonts w:ascii="Arial" w:hAnsi="Arial" w:cs="Arial"/>
          <w:sz w:val="24"/>
          <w:szCs w:val="24"/>
        </w:rPr>
        <w:t xml:space="preserve">Un jour, alors que je passais le temps assis à </w:t>
      </w:r>
      <w:r w:rsidR="0069681F" w:rsidRPr="009C03CA">
        <w:rPr>
          <w:rFonts w:ascii="Arial" w:hAnsi="Arial" w:cs="Arial"/>
          <w:sz w:val="24"/>
          <w:szCs w:val="24"/>
        </w:rPr>
        <w:t>la terrasse</w:t>
      </w:r>
      <w:r w:rsidRPr="009C03CA">
        <w:rPr>
          <w:rFonts w:ascii="Arial" w:hAnsi="Arial" w:cs="Arial"/>
          <w:sz w:val="24"/>
          <w:szCs w:val="24"/>
        </w:rPr>
        <w:t xml:space="preserve"> d’une brasserie du vingtième arrondissement, mon attention fut attirée   par un maghrébin qui se trouvait à une table proche, le visage inondé de larmes.</w:t>
      </w:r>
    </w:p>
    <w:p w:rsidR="006C3ED0" w:rsidRPr="009C03CA" w:rsidRDefault="006C3ED0" w:rsidP="006C3ED0">
      <w:pPr>
        <w:jc w:val="both"/>
        <w:rPr>
          <w:rFonts w:ascii="Arial" w:hAnsi="Arial" w:cs="Arial"/>
          <w:sz w:val="24"/>
          <w:szCs w:val="24"/>
        </w:rPr>
      </w:pPr>
      <w:r w:rsidRPr="009C03CA">
        <w:rPr>
          <w:rFonts w:ascii="Arial" w:hAnsi="Arial" w:cs="Arial"/>
          <w:sz w:val="24"/>
          <w:szCs w:val="24"/>
        </w:rPr>
        <w:t xml:space="preserve">Il me raconta qu’il était à la retraite, qu’il n’en pouvait plus de tourner en rond en France, qu’il avait </w:t>
      </w:r>
      <w:r w:rsidR="009C03CA" w:rsidRPr="009C03CA">
        <w:rPr>
          <w:rFonts w:ascii="Arial" w:hAnsi="Arial" w:cs="Arial"/>
          <w:sz w:val="24"/>
          <w:szCs w:val="24"/>
        </w:rPr>
        <w:t>toujours voulu</w:t>
      </w:r>
      <w:r w:rsidRPr="009C03CA">
        <w:rPr>
          <w:rFonts w:ascii="Arial" w:hAnsi="Arial" w:cs="Arial"/>
          <w:sz w:val="24"/>
          <w:szCs w:val="24"/>
        </w:rPr>
        <w:t xml:space="preserve"> retourner en Algérie</w:t>
      </w:r>
      <w:r w:rsidR="0069681F" w:rsidRPr="009C03CA">
        <w:rPr>
          <w:rFonts w:ascii="Arial" w:hAnsi="Arial" w:cs="Arial"/>
          <w:sz w:val="24"/>
          <w:szCs w:val="24"/>
        </w:rPr>
        <w:t>,</w:t>
      </w:r>
      <w:r w:rsidRPr="009C03CA">
        <w:rPr>
          <w:rFonts w:ascii="Arial" w:hAnsi="Arial" w:cs="Arial"/>
          <w:sz w:val="24"/>
          <w:szCs w:val="24"/>
        </w:rPr>
        <w:t xml:space="preserve"> mais que sa femme et ses enfants refusaient de le suivre. Il était désespéré, se sentant abandonné, trahi et inutile.</w:t>
      </w:r>
    </w:p>
    <w:p w:rsidR="006C3ED0" w:rsidRPr="009C03CA" w:rsidRDefault="006C3ED0" w:rsidP="006C3ED0">
      <w:pPr>
        <w:jc w:val="both"/>
        <w:rPr>
          <w:rFonts w:ascii="Arial" w:hAnsi="Arial" w:cs="Arial"/>
          <w:sz w:val="24"/>
          <w:szCs w:val="24"/>
        </w:rPr>
      </w:pPr>
      <w:r w:rsidRPr="009C03CA">
        <w:rPr>
          <w:rFonts w:ascii="Arial" w:hAnsi="Arial" w:cs="Arial"/>
          <w:sz w:val="24"/>
          <w:szCs w:val="24"/>
        </w:rPr>
        <w:t>Profondément ému par son histoire, j’ai décidé d’en faire un film, et je n’avais d’autre solution que de le produire moi-même avec mes propres économies. </w:t>
      </w:r>
    </w:p>
    <w:p w:rsidR="006C3ED0" w:rsidRPr="009C03CA" w:rsidRDefault="006C3ED0" w:rsidP="006C3ED0">
      <w:pPr>
        <w:jc w:val="both"/>
        <w:rPr>
          <w:rFonts w:ascii="Arial" w:hAnsi="Arial" w:cs="Arial"/>
          <w:sz w:val="24"/>
          <w:szCs w:val="24"/>
        </w:rPr>
      </w:pPr>
      <w:r w:rsidRPr="009C03CA">
        <w:rPr>
          <w:rFonts w:ascii="Arial" w:hAnsi="Arial" w:cs="Arial"/>
          <w:sz w:val="24"/>
          <w:szCs w:val="24"/>
        </w:rPr>
        <w:t xml:space="preserve"> Une fois l’écriture du scénario achevée, j‘ai commencé à tourner, en ayant recours à des techniciens qui sortaient des écoles. A part quelques professionnels, tous les acteurs sont des comédiens débutants. </w:t>
      </w:r>
    </w:p>
    <w:p w:rsidR="006C3ED0" w:rsidRPr="009C03CA" w:rsidRDefault="006C3ED0" w:rsidP="006C3ED0">
      <w:pPr>
        <w:jc w:val="both"/>
        <w:rPr>
          <w:rFonts w:ascii="Arial" w:hAnsi="Arial" w:cs="Arial"/>
          <w:sz w:val="24"/>
          <w:szCs w:val="24"/>
        </w:rPr>
      </w:pPr>
      <w:r w:rsidRPr="009C03CA">
        <w:rPr>
          <w:rFonts w:ascii="Arial" w:hAnsi="Arial" w:cs="Arial"/>
          <w:sz w:val="24"/>
          <w:szCs w:val="24"/>
        </w:rPr>
        <w:t>Par chance le comédien principal était un ami, qui avait joué dans mes films précé</w:t>
      </w:r>
      <w:r w:rsidR="0069681F" w:rsidRPr="009C03CA">
        <w:rPr>
          <w:rFonts w:ascii="Arial" w:hAnsi="Arial" w:cs="Arial"/>
          <w:sz w:val="24"/>
          <w:szCs w:val="24"/>
        </w:rPr>
        <w:t>d</w:t>
      </w:r>
      <w:r w:rsidRPr="009C03CA">
        <w:rPr>
          <w:rFonts w:ascii="Arial" w:hAnsi="Arial" w:cs="Arial"/>
          <w:sz w:val="24"/>
          <w:szCs w:val="24"/>
        </w:rPr>
        <w:t>ents, et qui a toujours fait preuve d’une très grande disponibilité.</w:t>
      </w:r>
    </w:p>
    <w:p w:rsidR="006C3ED0" w:rsidRPr="009C03CA" w:rsidRDefault="006C3ED0" w:rsidP="006C3ED0">
      <w:pPr>
        <w:jc w:val="both"/>
        <w:rPr>
          <w:rFonts w:ascii="Arial" w:hAnsi="Arial" w:cs="Arial"/>
          <w:sz w:val="24"/>
          <w:szCs w:val="24"/>
        </w:rPr>
      </w:pPr>
      <w:r w:rsidRPr="009C03CA">
        <w:rPr>
          <w:rFonts w:ascii="Arial" w:hAnsi="Arial" w:cs="Arial"/>
          <w:sz w:val="24"/>
          <w:szCs w:val="24"/>
        </w:rPr>
        <w:t xml:space="preserve">Au moment où je me trouvais dans une impasse financière, je suis allé voir </w:t>
      </w:r>
      <w:proofErr w:type="gramStart"/>
      <w:r w:rsidRPr="009C03CA">
        <w:rPr>
          <w:rFonts w:ascii="Arial" w:hAnsi="Arial" w:cs="Arial"/>
          <w:sz w:val="24"/>
          <w:szCs w:val="24"/>
        </w:rPr>
        <w:t>HHC ,</w:t>
      </w:r>
      <w:proofErr w:type="gramEnd"/>
      <w:r w:rsidRPr="009C03CA">
        <w:rPr>
          <w:rFonts w:ascii="Arial" w:hAnsi="Arial" w:cs="Arial"/>
          <w:sz w:val="24"/>
          <w:szCs w:val="24"/>
        </w:rPr>
        <w:t xml:space="preserve"> l’ancien directeur de la télévision algérienne  à qui part du sujet et de mes difficultés.  Sur le champ, il m’a donné 70 000 euros.  A cette période il y avait une manifestation culturelle intitulée « Alger capitale de la culture arabe » dont la commission culturelle a bien voulu m’accorder aussi 70 000 euros. Le Ministère de la Ville français m’a également accompagné, avec une subvention de 40 000 euros</w:t>
      </w:r>
    </w:p>
    <w:p w:rsidR="006C3ED0" w:rsidRPr="009C03CA" w:rsidRDefault="006C3ED0" w:rsidP="006C3ED0">
      <w:pPr>
        <w:jc w:val="both"/>
        <w:rPr>
          <w:rFonts w:ascii="Arial" w:hAnsi="Arial" w:cs="Arial"/>
          <w:sz w:val="24"/>
          <w:szCs w:val="24"/>
        </w:rPr>
      </w:pPr>
      <w:r w:rsidRPr="009C03CA">
        <w:rPr>
          <w:rFonts w:ascii="Arial" w:hAnsi="Arial" w:cs="Arial"/>
          <w:sz w:val="24"/>
          <w:szCs w:val="24"/>
        </w:rPr>
        <w:t>Différents amis ont complété ces concours, me permettant de terminer le film</w:t>
      </w:r>
    </w:p>
    <w:p w:rsidR="009C03CA" w:rsidRPr="009C03CA" w:rsidRDefault="006C3ED0" w:rsidP="006C3ED0">
      <w:pPr>
        <w:jc w:val="both"/>
        <w:rPr>
          <w:rFonts w:ascii="Arial" w:hAnsi="Arial" w:cs="Arial"/>
          <w:sz w:val="24"/>
          <w:szCs w:val="24"/>
        </w:rPr>
      </w:pPr>
      <w:r w:rsidRPr="009C03CA">
        <w:rPr>
          <w:rFonts w:ascii="Arial" w:hAnsi="Arial" w:cs="Arial"/>
          <w:sz w:val="24"/>
          <w:szCs w:val="24"/>
        </w:rPr>
        <w:t>Cela explique que la réalisation du film ait demandé beaucoup de temps –pour ne pas dire des années -</w:t>
      </w:r>
    </w:p>
    <w:p w:rsidR="009C03CA" w:rsidRPr="009C03CA" w:rsidRDefault="009C03CA">
      <w:pPr>
        <w:rPr>
          <w:rFonts w:ascii="Arial" w:hAnsi="Arial" w:cs="Arial"/>
          <w:sz w:val="24"/>
          <w:szCs w:val="24"/>
        </w:rPr>
      </w:pPr>
      <w:r w:rsidRPr="009C03CA">
        <w:rPr>
          <w:rFonts w:ascii="Arial" w:hAnsi="Arial" w:cs="Arial"/>
          <w:sz w:val="24"/>
          <w:szCs w:val="24"/>
        </w:rPr>
        <w:br w:type="page"/>
      </w:r>
    </w:p>
    <w:p w:rsidR="006C3ED0" w:rsidRPr="009C03CA" w:rsidRDefault="006C3ED0" w:rsidP="006C3ED0">
      <w:pPr>
        <w:jc w:val="both"/>
        <w:rPr>
          <w:rFonts w:ascii="Arial" w:hAnsi="Arial" w:cs="Arial"/>
          <w:b/>
          <w:sz w:val="24"/>
          <w:szCs w:val="24"/>
        </w:rPr>
      </w:pPr>
    </w:p>
    <w:p w:rsidR="009C03CA" w:rsidRPr="009C03CA" w:rsidRDefault="009C03CA" w:rsidP="009C03CA">
      <w:pPr>
        <w:jc w:val="center"/>
        <w:rPr>
          <w:rFonts w:ascii="Arial Black" w:hAnsi="Arial Black" w:cs="Arial"/>
          <w:b/>
          <w:sz w:val="28"/>
          <w:szCs w:val="28"/>
        </w:rPr>
      </w:pPr>
      <w:r w:rsidRPr="009C03CA">
        <w:rPr>
          <w:rFonts w:ascii="Arial Black" w:hAnsi="Arial Black" w:cs="Arial"/>
          <w:b/>
          <w:sz w:val="28"/>
          <w:szCs w:val="28"/>
        </w:rPr>
        <w:t>CURRICULUM VITAE</w:t>
      </w:r>
    </w:p>
    <w:p w:rsidR="009C03CA" w:rsidRPr="009C03CA" w:rsidRDefault="009C03CA" w:rsidP="009C03CA">
      <w:pPr>
        <w:jc w:val="center"/>
        <w:rPr>
          <w:rFonts w:ascii="Arial" w:hAnsi="Arial" w:cs="Arial"/>
          <w:b/>
          <w:sz w:val="28"/>
          <w:szCs w:val="28"/>
        </w:rPr>
      </w:pPr>
    </w:p>
    <w:p w:rsidR="009C03CA" w:rsidRPr="009C03CA" w:rsidRDefault="009C03CA" w:rsidP="009C03CA">
      <w:pPr>
        <w:tabs>
          <w:tab w:val="left" w:pos="1418"/>
        </w:tabs>
        <w:spacing w:after="0"/>
        <w:rPr>
          <w:rFonts w:ascii="Arial" w:hAnsi="Arial" w:cs="Arial"/>
          <w:b/>
          <w:sz w:val="24"/>
          <w:szCs w:val="24"/>
        </w:rPr>
      </w:pPr>
      <w:r w:rsidRPr="009C03CA">
        <w:rPr>
          <w:rFonts w:ascii="Arial" w:hAnsi="Arial" w:cs="Arial"/>
          <w:b/>
          <w:sz w:val="24"/>
          <w:szCs w:val="24"/>
        </w:rPr>
        <w:t>Ali GHANEM</w:t>
      </w:r>
    </w:p>
    <w:p w:rsidR="009C03CA" w:rsidRPr="009C03CA" w:rsidRDefault="009C03CA" w:rsidP="009C03CA">
      <w:pPr>
        <w:tabs>
          <w:tab w:val="left" w:pos="1418"/>
        </w:tabs>
        <w:spacing w:after="0"/>
        <w:rPr>
          <w:rFonts w:ascii="Arial" w:hAnsi="Arial" w:cs="Arial"/>
          <w:sz w:val="24"/>
          <w:szCs w:val="24"/>
        </w:rPr>
      </w:pPr>
      <w:r w:rsidRPr="009C03CA">
        <w:rPr>
          <w:rFonts w:ascii="Arial" w:hAnsi="Arial" w:cs="Arial"/>
          <w:sz w:val="24"/>
          <w:szCs w:val="24"/>
        </w:rPr>
        <w:t xml:space="preserve">44 rue </w:t>
      </w:r>
      <w:proofErr w:type="spellStart"/>
      <w:r w:rsidRPr="009C03CA">
        <w:rPr>
          <w:rFonts w:ascii="Arial" w:hAnsi="Arial" w:cs="Arial"/>
          <w:sz w:val="24"/>
          <w:szCs w:val="24"/>
        </w:rPr>
        <w:t>Rebeval</w:t>
      </w:r>
      <w:proofErr w:type="spellEnd"/>
      <w:r w:rsidRPr="009C03CA">
        <w:rPr>
          <w:rFonts w:ascii="Arial" w:hAnsi="Arial" w:cs="Arial"/>
          <w:sz w:val="24"/>
          <w:szCs w:val="24"/>
        </w:rPr>
        <w:t>,</w:t>
      </w:r>
    </w:p>
    <w:p w:rsidR="009C03CA" w:rsidRPr="009C03CA" w:rsidRDefault="009C03CA" w:rsidP="009C03CA">
      <w:pPr>
        <w:spacing w:after="0"/>
        <w:rPr>
          <w:rFonts w:ascii="Arial" w:hAnsi="Arial" w:cs="Arial"/>
          <w:sz w:val="24"/>
          <w:szCs w:val="24"/>
        </w:rPr>
      </w:pPr>
      <w:r w:rsidRPr="009C03CA">
        <w:rPr>
          <w:rFonts w:ascii="Arial" w:hAnsi="Arial" w:cs="Arial"/>
          <w:sz w:val="24"/>
          <w:szCs w:val="24"/>
        </w:rPr>
        <w:t>75019 PARIS</w:t>
      </w:r>
    </w:p>
    <w:p w:rsidR="009C03CA" w:rsidRPr="009C03CA" w:rsidRDefault="009C03CA" w:rsidP="009C03CA">
      <w:pPr>
        <w:spacing w:after="0"/>
        <w:rPr>
          <w:rFonts w:ascii="Arial" w:hAnsi="Arial" w:cs="Arial"/>
          <w:sz w:val="24"/>
          <w:szCs w:val="24"/>
        </w:rPr>
      </w:pPr>
      <w:r w:rsidRPr="009C03CA">
        <w:rPr>
          <w:rFonts w:ascii="Arial" w:hAnsi="Arial" w:cs="Arial"/>
          <w:sz w:val="24"/>
          <w:szCs w:val="24"/>
        </w:rPr>
        <w:t xml:space="preserve"> Tel : 06 59 54 04 32  </w:t>
      </w:r>
      <w:r w:rsidRPr="009C03CA">
        <w:rPr>
          <w:rFonts w:ascii="Arial" w:hAnsi="Arial" w:cs="Arial"/>
          <w:sz w:val="24"/>
          <w:szCs w:val="24"/>
        </w:rPr>
        <w:tab/>
      </w:r>
      <w:r w:rsidRPr="009C03CA">
        <w:rPr>
          <w:rFonts w:ascii="Arial" w:hAnsi="Arial" w:cs="Arial"/>
          <w:sz w:val="24"/>
          <w:szCs w:val="24"/>
        </w:rPr>
        <w:tab/>
      </w:r>
    </w:p>
    <w:p w:rsidR="009C03CA" w:rsidRPr="009C03CA" w:rsidRDefault="009C03CA" w:rsidP="009C03CA">
      <w:pPr>
        <w:spacing w:after="0"/>
        <w:rPr>
          <w:rFonts w:ascii="Arial" w:hAnsi="Arial" w:cs="Arial"/>
          <w:sz w:val="28"/>
          <w:szCs w:val="28"/>
        </w:rPr>
      </w:pPr>
      <w:r w:rsidRPr="009C03CA">
        <w:rPr>
          <w:rFonts w:ascii="Arial" w:hAnsi="Arial" w:cs="Arial"/>
          <w:sz w:val="24"/>
          <w:szCs w:val="24"/>
        </w:rPr>
        <w:t>mail </w:t>
      </w:r>
      <w:proofErr w:type="gramStart"/>
      <w:r w:rsidRPr="009C03CA">
        <w:rPr>
          <w:rFonts w:ascii="Arial" w:hAnsi="Arial" w:cs="Arial"/>
          <w:sz w:val="24"/>
          <w:szCs w:val="24"/>
        </w:rPr>
        <w:t xml:space="preserve">: </w:t>
      </w:r>
      <w:r w:rsidRPr="009C03CA">
        <w:rPr>
          <w:rFonts w:ascii="Arial" w:hAnsi="Arial" w:cs="Arial"/>
          <w:sz w:val="28"/>
          <w:szCs w:val="28"/>
        </w:rPr>
        <w:t xml:space="preserve"> </w:t>
      </w:r>
      <w:proofErr w:type="gramEnd"/>
      <w:hyperlink r:id="rId7" w:history="1">
        <w:r w:rsidRPr="009C03CA">
          <w:rPr>
            <w:rStyle w:val="Lienhypertexte"/>
            <w:rFonts w:ascii="Arial" w:hAnsi="Arial" w:cs="Arial"/>
          </w:rPr>
          <w:t>lesfilmsalighanem@yahoo.fr</w:t>
        </w:r>
      </w:hyperlink>
    </w:p>
    <w:p w:rsidR="009C03CA" w:rsidRPr="009C03CA" w:rsidRDefault="009C03CA" w:rsidP="009C03CA">
      <w:pPr>
        <w:rPr>
          <w:rFonts w:ascii="Arial" w:hAnsi="Arial" w:cs="Arial"/>
          <w:b/>
          <w:sz w:val="28"/>
          <w:szCs w:val="28"/>
          <w:u w:val="single"/>
        </w:rPr>
      </w:pPr>
    </w:p>
    <w:p w:rsidR="009C03CA" w:rsidRPr="009C03CA" w:rsidRDefault="009C03CA" w:rsidP="009C03CA">
      <w:pPr>
        <w:rPr>
          <w:rFonts w:ascii="Arial" w:hAnsi="Arial" w:cs="Arial"/>
          <w:b/>
          <w:sz w:val="24"/>
          <w:szCs w:val="24"/>
          <w:u w:val="single"/>
        </w:rPr>
      </w:pPr>
      <w:r w:rsidRPr="009C03CA">
        <w:rPr>
          <w:rFonts w:ascii="Arial" w:hAnsi="Arial" w:cs="Arial"/>
          <w:b/>
          <w:sz w:val="24"/>
          <w:szCs w:val="24"/>
          <w:u w:val="single"/>
        </w:rPr>
        <w:t>Cinéma, longs métrages :</w:t>
      </w:r>
    </w:p>
    <w:p w:rsidR="009C03CA" w:rsidRPr="009C03CA" w:rsidRDefault="009C03CA" w:rsidP="009C03CA">
      <w:pPr>
        <w:pStyle w:val="Paragraphedeliste"/>
        <w:numPr>
          <w:ilvl w:val="0"/>
          <w:numId w:val="1"/>
        </w:numPr>
        <w:rPr>
          <w:rFonts w:ascii="Arial" w:hAnsi="Arial" w:cs="Arial"/>
          <w:i/>
        </w:rPr>
      </w:pPr>
      <w:r w:rsidRPr="009C03CA">
        <w:rPr>
          <w:rFonts w:ascii="Arial" w:hAnsi="Arial" w:cs="Arial"/>
          <w:i/>
        </w:rPr>
        <w:t>Chacun sa vie</w:t>
      </w:r>
    </w:p>
    <w:p w:rsidR="009C03CA" w:rsidRPr="009C03CA" w:rsidRDefault="009C03CA" w:rsidP="009C03CA">
      <w:pPr>
        <w:pStyle w:val="Paragraphedeliste"/>
        <w:numPr>
          <w:ilvl w:val="0"/>
          <w:numId w:val="1"/>
        </w:numPr>
        <w:rPr>
          <w:rFonts w:ascii="Arial" w:hAnsi="Arial" w:cs="Arial"/>
        </w:rPr>
      </w:pPr>
      <w:r w:rsidRPr="009C03CA">
        <w:rPr>
          <w:rFonts w:ascii="Arial" w:hAnsi="Arial" w:cs="Arial"/>
          <w:i/>
        </w:rPr>
        <w:t xml:space="preserve">Une femme pour mon fils </w:t>
      </w:r>
      <w:r w:rsidRPr="009C03CA">
        <w:rPr>
          <w:rFonts w:ascii="Arial" w:hAnsi="Arial" w:cs="Arial"/>
        </w:rPr>
        <w:t>(prix de la critique internationale au Festival de Venise).</w:t>
      </w:r>
    </w:p>
    <w:p w:rsidR="009C03CA" w:rsidRPr="009C03CA" w:rsidRDefault="009C03CA" w:rsidP="009C03CA">
      <w:pPr>
        <w:pStyle w:val="Paragraphedeliste"/>
        <w:numPr>
          <w:ilvl w:val="0"/>
          <w:numId w:val="1"/>
        </w:numPr>
        <w:rPr>
          <w:rFonts w:ascii="Arial" w:hAnsi="Arial" w:cs="Arial"/>
        </w:rPr>
      </w:pPr>
      <w:proofErr w:type="spellStart"/>
      <w:r w:rsidRPr="009C03CA">
        <w:rPr>
          <w:rFonts w:ascii="Arial" w:hAnsi="Arial" w:cs="Arial"/>
          <w:i/>
        </w:rPr>
        <w:t>Mektoub</w:t>
      </w:r>
      <w:proofErr w:type="spellEnd"/>
      <w:r w:rsidRPr="009C03CA">
        <w:rPr>
          <w:rFonts w:ascii="Arial" w:hAnsi="Arial" w:cs="Arial"/>
          <w:i/>
        </w:rPr>
        <w:t xml:space="preserve"> </w:t>
      </w:r>
      <w:r w:rsidRPr="009C03CA">
        <w:rPr>
          <w:rFonts w:ascii="Arial" w:hAnsi="Arial" w:cs="Arial"/>
        </w:rPr>
        <w:t>(médaille d’argent du Festival de Prades et médaille d’argent de la Ville de Vérone).</w:t>
      </w:r>
    </w:p>
    <w:p w:rsidR="009C03CA" w:rsidRPr="009C03CA" w:rsidRDefault="009C03CA" w:rsidP="009C03CA">
      <w:pPr>
        <w:pStyle w:val="Paragraphedeliste"/>
        <w:numPr>
          <w:ilvl w:val="0"/>
          <w:numId w:val="1"/>
        </w:numPr>
        <w:rPr>
          <w:rFonts w:ascii="Arial" w:hAnsi="Arial" w:cs="Arial"/>
        </w:rPr>
      </w:pPr>
      <w:r w:rsidRPr="009C03CA">
        <w:rPr>
          <w:rFonts w:ascii="Arial" w:hAnsi="Arial" w:cs="Arial"/>
          <w:i/>
        </w:rPr>
        <w:t>L’autre France</w:t>
      </w:r>
    </w:p>
    <w:p w:rsidR="009C03CA" w:rsidRPr="009C03CA" w:rsidRDefault="009C03CA" w:rsidP="009C03CA">
      <w:pPr>
        <w:pStyle w:val="Paragraphedeliste"/>
        <w:rPr>
          <w:rFonts w:ascii="Arial" w:hAnsi="Arial" w:cs="Arial"/>
        </w:rPr>
      </w:pPr>
    </w:p>
    <w:p w:rsidR="009C03CA" w:rsidRPr="009C03CA" w:rsidRDefault="009C03CA" w:rsidP="009C03CA">
      <w:pPr>
        <w:rPr>
          <w:rFonts w:ascii="Arial" w:hAnsi="Arial" w:cs="Arial"/>
          <w:b/>
          <w:sz w:val="24"/>
          <w:szCs w:val="24"/>
          <w:u w:val="single"/>
        </w:rPr>
      </w:pPr>
      <w:r w:rsidRPr="009C03CA">
        <w:rPr>
          <w:rFonts w:ascii="Arial" w:hAnsi="Arial" w:cs="Arial"/>
          <w:b/>
          <w:sz w:val="24"/>
          <w:szCs w:val="24"/>
          <w:u w:val="single"/>
        </w:rPr>
        <w:t>Documentaires :</w:t>
      </w:r>
    </w:p>
    <w:p w:rsidR="009C03CA" w:rsidRPr="009C03CA" w:rsidRDefault="009C03CA" w:rsidP="009C03CA">
      <w:pPr>
        <w:pStyle w:val="Paragraphedeliste"/>
        <w:numPr>
          <w:ilvl w:val="0"/>
          <w:numId w:val="2"/>
        </w:numPr>
        <w:rPr>
          <w:rFonts w:ascii="Arial" w:hAnsi="Arial" w:cs="Arial"/>
        </w:rPr>
      </w:pPr>
      <w:r w:rsidRPr="009C03CA">
        <w:rPr>
          <w:rFonts w:ascii="Arial" w:hAnsi="Arial" w:cs="Arial"/>
          <w:i/>
        </w:rPr>
        <w:t xml:space="preserve">Les patrons algériens en France </w:t>
      </w:r>
      <w:r w:rsidRPr="009C03CA">
        <w:rPr>
          <w:rFonts w:ascii="Arial" w:hAnsi="Arial" w:cs="Arial"/>
        </w:rPr>
        <w:t>(l’apport des immigrés algériens à l’économie française).</w:t>
      </w:r>
    </w:p>
    <w:p w:rsidR="009C03CA" w:rsidRPr="009C03CA" w:rsidRDefault="009C03CA" w:rsidP="009C03CA">
      <w:pPr>
        <w:pStyle w:val="Paragraphedeliste"/>
        <w:numPr>
          <w:ilvl w:val="1"/>
          <w:numId w:val="3"/>
        </w:numPr>
        <w:rPr>
          <w:rFonts w:ascii="Arial" w:hAnsi="Arial" w:cs="Arial"/>
        </w:rPr>
      </w:pPr>
      <w:r w:rsidRPr="009C03CA">
        <w:rPr>
          <w:rFonts w:ascii="Arial" w:hAnsi="Arial" w:cs="Arial"/>
          <w:i/>
        </w:rPr>
        <w:t xml:space="preserve">Le 17 octobre 1961 </w:t>
      </w:r>
      <w:r w:rsidRPr="009C03CA">
        <w:rPr>
          <w:rFonts w:ascii="Arial" w:hAnsi="Arial" w:cs="Arial"/>
        </w:rPr>
        <w:t>(la fédération FLN de France pendant la guerre d’Algérie).</w:t>
      </w:r>
    </w:p>
    <w:p w:rsidR="009C03CA" w:rsidRPr="009C03CA" w:rsidRDefault="009C03CA" w:rsidP="009C03CA">
      <w:pPr>
        <w:pStyle w:val="Paragraphedeliste"/>
        <w:numPr>
          <w:ilvl w:val="0"/>
          <w:numId w:val="4"/>
        </w:numPr>
        <w:rPr>
          <w:rFonts w:ascii="Arial" w:hAnsi="Arial" w:cs="Arial"/>
        </w:rPr>
      </w:pPr>
      <w:r w:rsidRPr="009C03CA">
        <w:rPr>
          <w:rFonts w:ascii="Arial" w:hAnsi="Arial" w:cs="Arial"/>
          <w:i/>
        </w:rPr>
        <w:t xml:space="preserve">Le Ramadan en France </w:t>
      </w:r>
      <w:r w:rsidRPr="009C03CA">
        <w:rPr>
          <w:rFonts w:ascii="Arial" w:hAnsi="Arial" w:cs="Arial"/>
        </w:rPr>
        <w:t>(comment il est pratiqué par la communauté</w:t>
      </w:r>
    </w:p>
    <w:p w:rsidR="009C03CA" w:rsidRPr="009C03CA" w:rsidRDefault="009C03CA" w:rsidP="009C03CA">
      <w:pPr>
        <w:pStyle w:val="Paragraphedeliste"/>
        <w:numPr>
          <w:ilvl w:val="8"/>
          <w:numId w:val="3"/>
        </w:numPr>
        <w:rPr>
          <w:rFonts w:ascii="Arial" w:hAnsi="Arial" w:cs="Arial"/>
        </w:rPr>
      </w:pPr>
      <w:r w:rsidRPr="009C03CA">
        <w:rPr>
          <w:rFonts w:ascii="Arial" w:hAnsi="Arial" w:cs="Arial"/>
        </w:rPr>
        <w:t xml:space="preserve">       musulmane).</w:t>
      </w:r>
    </w:p>
    <w:p w:rsidR="009C03CA" w:rsidRPr="009C03CA" w:rsidRDefault="009C03CA" w:rsidP="009C03CA">
      <w:pPr>
        <w:pStyle w:val="Paragraphedeliste"/>
        <w:numPr>
          <w:ilvl w:val="8"/>
          <w:numId w:val="3"/>
        </w:numPr>
        <w:rPr>
          <w:rFonts w:ascii="Arial" w:hAnsi="Arial" w:cs="Arial"/>
        </w:rPr>
      </w:pPr>
    </w:p>
    <w:p w:rsidR="009C03CA" w:rsidRPr="009C03CA" w:rsidRDefault="009C03CA" w:rsidP="009C03CA">
      <w:pPr>
        <w:rPr>
          <w:rFonts w:ascii="Arial" w:hAnsi="Arial" w:cs="Arial"/>
          <w:b/>
          <w:sz w:val="24"/>
          <w:szCs w:val="24"/>
          <w:u w:val="single"/>
        </w:rPr>
      </w:pPr>
      <w:r w:rsidRPr="009C03CA">
        <w:rPr>
          <w:rFonts w:ascii="Arial" w:hAnsi="Arial" w:cs="Arial"/>
          <w:b/>
          <w:sz w:val="24"/>
          <w:szCs w:val="24"/>
          <w:u w:val="single"/>
        </w:rPr>
        <w:t>Romans :</w:t>
      </w:r>
    </w:p>
    <w:p w:rsidR="009C03CA" w:rsidRPr="009C03CA" w:rsidRDefault="009C03CA" w:rsidP="009C03CA">
      <w:pPr>
        <w:pStyle w:val="Paragraphedeliste"/>
        <w:numPr>
          <w:ilvl w:val="0"/>
          <w:numId w:val="5"/>
        </w:numPr>
        <w:rPr>
          <w:rFonts w:ascii="Arial" w:hAnsi="Arial" w:cs="Arial"/>
        </w:rPr>
      </w:pPr>
      <w:r w:rsidRPr="009C03CA">
        <w:rPr>
          <w:rFonts w:ascii="Arial" w:hAnsi="Arial" w:cs="Arial"/>
          <w:i/>
        </w:rPr>
        <w:t>Une femme pour mon fils</w:t>
      </w:r>
      <w:r w:rsidRPr="009C03CA">
        <w:rPr>
          <w:rFonts w:ascii="Arial" w:hAnsi="Arial" w:cs="Arial"/>
        </w:rPr>
        <w:t>, Éditions SYROS/La Découverte (traduit en 7 langues : Europe, Amérique, Asie).</w:t>
      </w:r>
    </w:p>
    <w:p w:rsidR="009C03CA" w:rsidRPr="009C03CA" w:rsidRDefault="009C03CA" w:rsidP="009C03CA">
      <w:pPr>
        <w:pStyle w:val="Paragraphedeliste"/>
        <w:numPr>
          <w:ilvl w:val="0"/>
          <w:numId w:val="5"/>
        </w:numPr>
        <w:rPr>
          <w:rFonts w:ascii="Arial" w:hAnsi="Arial" w:cs="Arial"/>
        </w:rPr>
      </w:pPr>
      <w:r w:rsidRPr="009C03CA">
        <w:rPr>
          <w:rFonts w:ascii="Arial" w:hAnsi="Arial" w:cs="Arial"/>
          <w:i/>
        </w:rPr>
        <w:t xml:space="preserve">Le serpent à sept têtes, </w:t>
      </w:r>
      <w:r w:rsidRPr="009C03CA">
        <w:rPr>
          <w:rFonts w:ascii="Arial" w:hAnsi="Arial" w:cs="Arial"/>
        </w:rPr>
        <w:t>Flammarion (traduit aux USA).</w:t>
      </w:r>
    </w:p>
    <w:p w:rsidR="009C03CA" w:rsidRPr="009C03CA" w:rsidRDefault="009C03CA" w:rsidP="009C03CA">
      <w:pPr>
        <w:pStyle w:val="Paragraphedeliste"/>
        <w:numPr>
          <w:ilvl w:val="0"/>
          <w:numId w:val="5"/>
        </w:numPr>
        <w:rPr>
          <w:rFonts w:ascii="Arial" w:hAnsi="Arial" w:cs="Arial"/>
        </w:rPr>
      </w:pPr>
      <w:r w:rsidRPr="009C03CA">
        <w:rPr>
          <w:rFonts w:ascii="Arial" w:hAnsi="Arial" w:cs="Arial"/>
        </w:rPr>
        <w:t xml:space="preserve">Prochainement : </w:t>
      </w:r>
      <w:r w:rsidRPr="009C03CA">
        <w:rPr>
          <w:rFonts w:ascii="Arial" w:hAnsi="Arial" w:cs="Arial"/>
          <w:i/>
        </w:rPr>
        <w:t>Conversations méditerranéennes -</w:t>
      </w:r>
      <w:r w:rsidRPr="009C03CA">
        <w:rPr>
          <w:rFonts w:ascii="Arial" w:hAnsi="Arial" w:cs="Arial"/>
        </w:rPr>
        <w:t xml:space="preserve"> Éditions Bibliothèque Nationale d’Alger.</w:t>
      </w:r>
    </w:p>
    <w:p w:rsidR="009C03CA" w:rsidRPr="009C03CA" w:rsidRDefault="009C03CA" w:rsidP="009C03CA">
      <w:pPr>
        <w:pStyle w:val="Paragraphedeliste"/>
        <w:rPr>
          <w:rFonts w:ascii="Arial" w:hAnsi="Arial" w:cs="Arial"/>
        </w:rPr>
      </w:pPr>
    </w:p>
    <w:p w:rsidR="009C03CA" w:rsidRPr="009C03CA" w:rsidRDefault="009C03CA" w:rsidP="009C03CA">
      <w:pPr>
        <w:rPr>
          <w:rFonts w:ascii="Arial" w:hAnsi="Arial" w:cs="Arial"/>
          <w:b/>
          <w:bCs/>
          <w:sz w:val="24"/>
          <w:szCs w:val="24"/>
          <w:u w:val="single"/>
        </w:rPr>
      </w:pPr>
      <w:r w:rsidRPr="009C03CA">
        <w:rPr>
          <w:rFonts w:ascii="Arial" w:hAnsi="Arial" w:cs="Arial"/>
          <w:b/>
          <w:bCs/>
          <w:sz w:val="24"/>
          <w:szCs w:val="24"/>
          <w:u w:val="single"/>
        </w:rPr>
        <w:t>Réalisations d'une dizaine de spots publicitaires</w:t>
      </w:r>
    </w:p>
    <w:p w:rsidR="009C03CA" w:rsidRPr="009C03CA" w:rsidRDefault="009C03CA" w:rsidP="009C03CA">
      <w:pPr>
        <w:rPr>
          <w:rFonts w:ascii="Arial" w:hAnsi="Arial" w:cs="Arial"/>
          <w:b/>
          <w:sz w:val="24"/>
          <w:szCs w:val="24"/>
        </w:rPr>
      </w:pPr>
      <w:r w:rsidRPr="009C03CA">
        <w:rPr>
          <w:rFonts w:ascii="Arial" w:hAnsi="Arial" w:cs="Arial"/>
          <w:sz w:val="24"/>
          <w:szCs w:val="24"/>
        </w:rPr>
        <w:t xml:space="preserve"> </w:t>
      </w:r>
      <w:r w:rsidRPr="009C03CA">
        <w:rPr>
          <w:rFonts w:ascii="Arial" w:hAnsi="Arial" w:cs="Arial"/>
          <w:b/>
          <w:sz w:val="24"/>
          <w:szCs w:val="24"/>
        </w:rPr>
        <w:t>Fondateur de la DFTM (diffusion internationale des films du tiers-monde)</w:t>
      </w:r>
    </w:p>
    <w:p w:rsidR="009C03CA" w:rsidRPr="009C03CA" w:rsidRDefault="009C03CA" w:rsidP="009C03CA">
      <w:pPr>
        <w:rPr>
          <w:rFonts w:ascii="Arial" w:hAnsi="Arial" w:cs="Arial"/>
          <w:b/>
          <w:sz w:val="24"/>
          <w:szCs w:val="24"/>
        </w:rPr>
      </w:pPr>
      <w:r w:rsidRPr="009C03CA">
        <w:rPr>
          <w:rFonts w:ascii="Arial" w:hAnsi="Arial" w:cs="Arial"/>
          <w:b/>
          <w:sz w:val="24"/>
          <w:szCs w:val="24"/>
        </w:rPr>
        <w:t xml:space="preserve"> Animateur de débats sur le cinéma et l’immigration à travers la France (400 débats</w:t>
      </w:r>
    </w:p>
    <w:p w:rsidR="009C03CA" w:rsidRPr="009C03CA" w:rsidRDefault="009C03CA" w:rsidP="009C03CA">
      <w:pPr>
        <w:rPr>
          <w:rFonts w:ascii="Arial" w:hAnsi="Arial" w:cs="Arial"/>
          <w:b/>
          <w:sz w:val="24"/>
          <w:szCs w:val="24"/>
        </w:rPr>
      </w:pPr>
      <w:r w:rsidRPr="009C03CA">
        <w:rPr>
          <w:rFonts w:ascii="Arial" w:hAnsi="Arial" w:cs="Arial"/>
          <w:b/>
          <w:sz w:val="24"/>
          <w:szCs w:val="24"/>
        </w:rPr>
        <w:t xml:space="preserve"> Attaché de presse de Gilles CARLE, Salah ABOU-SEIF, Jean-Pierre MAHOT et Mohamed BOUAMARI.</w:t>
      </w:r>
    </w:p>
    <w:p w:rsidR="009C03CA" w:rsidRPr="009C03CA" w:rsidRDefault="009C03CA">
      <w:pPr>
        <w:rPr>
          <w:rFonts w:ascii="Arial" w:hAnsi="Arial" w:cs="Arial"/>
          <w:sz w:val="24"/>
          <w:szCs w:val="24"/>
        </w:rPr>
      </w:pPr>
      <w:r w:rsidRPr="009C03CA">
        <w:rPr>
          <w:rFonts w:ascii="Arial" w:hAnsi="Arial" w:cs="Arial"/>
          <w:b/>
          <w:sz w:val="24"/>
          <w:szCs w:val="24"/>
        </w:rPr>
        <w:t xml:space="preserve"> Correspondant de plusieurs journaux francophones.</w:t>
      </w:r>
    </w:p>
    <w:sectPr w:rsidR="009C03CA" w:rsidRPr="009C03CA" w:rsidSect="0098337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cs="Open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3"/>
    <w:multiLevelType w:val="multilevel"/>
    <w:tmpl w:val="00000003"/>
    <w:name w:val="WW8Num3"/>
    <w:lvl w:ilvl="0">
      <w:start w:val="1"/>
      <w:numFmt w:val="none"/>
      <w:suff w:val="nothing"/>
      <w:lvlText w:val=""/>
      <w:lvlJc w:val="left"/>
      <w:pPr>
        <w:tabs>
          <w:tab w:val="num" w:pos="0"/>
        </w:tabs>
        <w:ind w:left="792" w:hanging="432"/>
      </w:pPr>
    </w:lvl>
    <w:lvl w:ilvl="1">
      <w:start w:val="1"/>
      <w:numFmt w:val="none"/>
      <w:suff w:val="nothing"/>
      <w:lvlText w:val=""/>
      <w:lvlJc w:val="left"/>
      <w:pPr>
        <w:tabs>
          <w:tab w:val="num" w:pos="0"/>
        </w:tabs>
        <w:ind w:left="936" w:hanging="576"/>
      </w:pPr>
    </w:lvl>
    <w:lvl w:ilvl="2">
      <w:start w:val="1"/>
      <w:numFmt w:val="none"/>
      <w:suff w:val="nothing"/>
      <w:lvlText w:val=""/>
      <w:lvlJc w:val="left"/>
      <w:pPr>
        <w:tabs>
          <w:tab w:val="num" w:pos="0"/>
        </w:tabs>
        <w:ind w:left="1080" w:hanging="720"/>
      </w:pPr>
    </w:lvl>
    <w:lvl w:ilvl="3">
      <w:start w:val="1"/>
      <w:numFmt w:val="none"/>
      <w:suff w:val="nothing"/>
      <w:lvlText w:val=""/>
      <w:lvlJc w:val="left"/>
      <w:pPr>
        <w:tabs>
          <w:tab w:val="num" w:pos="0"/>
        </w:tabs>
        <w:ind w:left="1224" w:hanging="864"/>
      </w:pPr>
    </w:lvl>
    <w:lvl w:ilvl="4">
      <w:start w:val="1"/>
      <w:numFmt w:val="none"/>
      <w:suff w:val="nothing"/>
      <w:lvlText w:val=""/>
      <w:lvlJc w:val="left"/>
      <w:pPr>
        <w:tabs>
          <w:tab w:val="num" w:pos="0"/>
        </w:tabs>
        <w:ind w:left="1368" w:hanging="1008"/>
      </w:pPr>
    </w:lvl>
    <w:lvl w:ilvl="5">
      <w:start w:val="1"/>
      <w:numFmt w:val="none"/>
      <w:suff w:val="nothing"/>
      <w:lvlText w:val=""/>
      <w:lvlJc w:val="left"/>
      <w:pPr>
        <w:tabs>
          <w:tab w:val="num" w:pos="0"/>
        </w:tabs>
        <w:ind w:left="1512" w:hanging="1152"/>
      </w:pPr>
    </w:lvl>
    <w:lvl w:ilvl="6">
      <w:start w:val="1"/>
      <w:numFmt w:val="none"/>
      <w:suff w:val="nothing"/>
      <w:lvlText w:val=""/>
      <w:lvlJc w:val="left"/>
      <w:pPr>
        <w:tabs>
          <w:tab w:val="num" w:pos="0"/>
        </w:tabs>
        <w:ind w:left="1656" w:hanging="1296"/>
      </w:pPr>
    </w:lvl>
    <w:lvl w:ilvl="7">
      <w:start w:val="1"/>
      <w:numFmt w:val="none"/>
      <w:suff w:val="nothing"/>
      <w:lvlText w:val=""/>
      <w:lvlJc w:val="left"/>
      <w:pPr>
        <w:tabs>
          <w:tab w:val="num" w:pos="0"/>
        </w:tabs>
        <w:ind w:left="1800" w:hanging="1440"/>
      </w:pPr>
    </w:lvl>
    <w:lvl w:ilvl="8">
      <w:start w:val="1"/>
      <w:numFmt w:val="none"/>
      <w:suff w:val="nothing"/>
      <w:lvlText w:val=""/>
      <w:lvlJc w:val="left"/>
      <w:pPr>
        <w:tabs>
          <w:tab w:val="num" w:pos="0"/>
        </w:tabs>
        <w:ind w:left="1944" w:hanging="1584"/>
      </w:p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Wingdings 2" w:hAnsi="Wingdings 2" w:cs="Courier New"/>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Courier New"/>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Courier New"/>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hyphenationZone w:val="425"/>
  <w:characterSpacingControl w:val="doNotCompress"/>
  <w:compat/>
  <w:rsids>
    <w:rsidRoot w:val="006C3ED0"/>
    <w:rsid w:val="00097FCC"/>
    <w:rsid w:val="00112171"/>
    <w:rsid w:val="00201D74"/>
    <w:rsid w:val="00410CA3"/>
    <w:rsid w:val="00522894"/>
    <w:rsid w:val="00630C07"/>
    <w:rsid w:val="00657DF0"/>
    <w:rsid w:val="0069681F"/>
    <w:rsid w:val="006C3ED0"/>
    <w:rsid w:val="008D4BBE"/>
    <w:rsid w:val="009358DE"/>
    <w:rsid w:val="00983373"/>
    <w:rsid w:val="009C03CA"/>
    <w:rsid w:val="00A52CD1"/>
    <w:rsid w:val="00CC000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37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9C03CA"/>
    <w:rPr>
      <w:color w:val="000080"/>
      <w:u w:val="single"/>
    </w:rPr>
  </w:style>
  <w:style w:type="paragraph" w:styleId="Paragraphedeliste">
    <w:name w:val="List Paragraph"/>
    <w:basedOn w:val="Normal"/>
    <w:qFormat/>
    <w:rsid w:val="009C03CA"/>
    <w:pPr>
      <w:widowControl w:val="0"/>
      <w:suppressAutoHyphens/>
      <w:spacing w:after="0" w:line="240" w:lineRule="auto"/>
      <w:ind w:left="720"/>
    </w:pPr>
    <w:rPr>
      <w:rFonts w:ascii="Times New Roman" w:eastAsia="SimSun" w:hAnsi="Times New Roman" w:cs="Mangal"/>
      <w:kern w:val="1"/>
      <w:sz w:val="24"/>
      <w:szCs w:val="24"/>
      <w:lang w:eastAsia="hi-IN" w:bidi="hi-IN"/>
    </w:rPr>
  </w:style>
</w:styles>
</file>

<file path=word/webSettings.xml><?xml version="1.0" encoding="utf-8"?>
<w:webSettings xmlns:r="http://schemas.openxmlformats.org/officeDocument/2006/relationships" xmlns:w="http://schemas.openxmlformats.org/wordprocessingml/2006/main">
  <w:divs>
    <w:div w:id="663125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esfilmsalighanem@yahoo.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esfilmsalighanem@yahoo.fr" TargetMode="External"/><Relationship Id="rId5" Type="http://schemas.openxmlformats.org/officeDocument/2006/relationships/hyperlink" Target="mailto:lesfilmsalighanem@yahoo.f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891</Words>
  <Characters>4905</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ANTOINETTE</dc:creator>
  <cp:lastModifiedBy>ANTOINETTE</cp:lastModifiedBy>
  <cp:revision>2</cp:revision>
  <cp:lastPrinted>2014-09-09T15:24:00Z</cp:lastPrinted>
  <dcterms:created xsi:type="dcterms:W3CDTF">2014-10-05T16:25:00Z</dcterms:created>
  <dcterms:modified xsi:type="dcterms:W3CDTF">2014-10-05T16:25:00Z</dcterms:modified>
</cp:coreProperties>
</file>